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95" w:rsidRDefault="00D30895">
      <w:pPr>
        <w:rPr>
          <w:rFonts w:ascii="Bliss Pro" w:hAnsi="Bliss Pro"/>
        </w:rPr>
      </w:pPr>
      <w:bookmarkStart w:id="0" w:name="_GoBack"/>
      <w:bookmarkEnd w:id="0"/>
    </w:p>
    <w:p w:rsidR="00D30895" w:rsidRDefault="00D30895">
      <w:pPr>
        <w:rPr>
          <w:rFonts w:ascii="Bliss Pro" w:hAnsi="Bliss Pro"/>
        </w:rPr>
      </w:pPr>
    </w:p>
    <w:p w:rsidR="00D30895" w:rsidRDefault="00D30895" w:rsidP="00D30895">
      <w:pPr>
        <w:jc w:val="center"/>
        <w:rPr>
          <w:rFonts w:ascii="Bliss Pro" w:hAnsi="Bliss Pro" w:cstheme="minorHAnsi"/>
          <w:b/>
          <w:color w:val="4F81BD" w:themeColor="accent1"/>
          <w:sz w:val="28"/>
          <w:szCs w:val="28"/>
        </w:rPr>
      </w:pPr>
      <w:r>
        <w:rPr>
          <w:rFonts w:ascii="Bliss Pro" w:hAnsi="Bliss Pro" w:cstheme="minorHAnsi"/>
          <w:b/>
          <w:color w:val="4F81BD" w:themeColor="accent1"/>
          <w:sz w:val="28"/>
          <w:szCs w:val="28"/>
        </w:rPr>
        <w:t>RASPORED ODRŽAVANJA RAZREDBENIH ISPITA PO STUDIJSKIM PROGRAMIMA</w:t>
      </w:r>
    </w:p>
    <w:p w:rsidR="00D30895" w:rsidRDefault="00D30895" w:rsidP="00D30895">
      <w:pPr>
        <w:jc w:val="center"/>
        <w:rPr>
          <w:rFonts w:ascii="Bliss Pro" w:hAnsi="Bliss Pro" w:cstheme="minorHAnsi"/>
          <w:b/>
          <w:color w:val="4F81BD" w:themeColor="accent1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1"/>
        <w:gridCol w:w="4417"/>
      </w:tblGrid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b/>
                <w:color w:val="548DD4" w:themeColor="text2" w:themeTint="99"/>
                <w:lang w:eastAsia="en-US"/>
              </w:rPr>
            </w:pPr>
            <w:r>
              <w:rPr>
                <w:rFonts w:ascii="Bliss Pro" w:hAnsi="Bliss Pro"/>
                <w:b/>
                <w:color w:val="548DD4" w:themeColor="text2" w:themeTint="99"/>
                <w:lang w:eastAsia="en-US"/>
              </w:rPr>
              <w:t>Studijski program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jc w:val="both"/>
              <w:rPr>
                <w:rFonts w:ascii="Bliss Pro" w:hAnsi="Bliss Pro"/>
                <w:b/>
                <w:color w:val="548DD4" w:themeColor="text2" w:themeTint="99"/>
                <w:lang w:eastAsia="en-US"/>
              </w:rPr>
            </w:pPr>
            <w:r>
              <w:rPr>
                <w:rFonts w:ascii="Bliss Pro" w:hAnsi="Bliss Pro"/>
                <w:b/>
                <w:color w:val="548DD4" w:themeColor="text2" w:themeTint="99"/>
                <w:lang w:eastAsia="en-US"/>
              </w:rPr>
              <w:t>Vrijeme i mjesto održavanja razredbenih ispita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 xml:space="preserve">Arheologija – </w:t>
            </w:r>
            <w:proofErr w:type="spellStart"/>
            <w:r>
              <w:rPr>
                <w:rFonts w:ascii="Bliss Pro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jc w:val="both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7. 7. u 14:30 - učionica 31</w:t>
            </w:r>
          </w:p>
        </w:tc>
      </w:tr>
      <w:tr w:rsidR="00D30895" w:rsidTr="00D30895">
        <w:trPr>
          <w:trHeight w:val="592"/>
        </w:trPr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 xml:space="preserve">Engleski jezik i književnost / Engleski jezik i književnost – </w:t>
            </w:r>
            <w:proofErr w:type="spellStart"/>
            <w:r>
              <w:rPr>
                <w:rFonts w:ascii="Bliss Pro" w:eastAsia="Calibri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eastAsia="Calibri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jc w:val="both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 xml:space="preserve">7. 7. u 10:00  razredbeni ispit – amfiteatar Sokrat </w:t>
            </w:r>
          </w:p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jc w:val="both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>7. 7. u 11:30 intervju – uredi 38 i 48, dvorana 39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 xml:space="preserve">Filozofija </w:t>
            </w:r>
            <w:r>
              <w:rPr>
                <w:rFonts w:ascii="Bliss Pro" w:hAnsi="Bliss Pro"/>
                <w:lang w:eastAsia="en-US"/>
              </w:rPr>
              <w:t xml:space="preserve">– </w:t>
            </w:r>
            <w:proofErr w:type="spellStart"/>
            <w:r>
              <w:rPr>
                <w:rFonts w:ascii="Bliss Pro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jc w:val="both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7. 7. u 11:30 - učionica 31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 xml:space="preserve">Hrvatski jezik i književnost / Hrvatski jezik i književnost </w:t>
            </w:r>
            <w:r>
              <w:rPr>
                <w:rFonts w:ascii="Bliss Pro" w:hAnsi="Bliss Pro"/>
                <w:lang w:eastAsia="en-US"/>
              </w:rPr>
              <w:t xml:space="preserve">– </w:t>
            </w:r>
            <w:proofErr w:type="spellStart"/>
            <w:r>
              <w:rPr>
                <w:rFonts w:ascii="Bliss Pro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8. 7. u 11:30 - učionica 22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 xml:space="preserve">Informacijske znanosti / Informacijske znanosti </w:t>
            </w:r>
            <w:r>
              <w:rPr>
                <w:rFonts w:ascii="Bliss Pro" w:hAnsi="Bliss Pro"/>
                <w:lang w:eastAsia="en-US"/>
              </w:rPr>
              <w:t xml:space="preserve">– </w:t>
            </w:r>
            <w:proofErr w:type="spellStart"/>
            <w:r>
              <w:rPr>
                <w:rFonts w:ascii="Bliss Pro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7. 7. u 8:30 - amfiteatar Sokrat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 xml:space="preserve">Latinski jezik i rimska književnost </w:t>
            </w:r>
            <w:r>
              <w:rPr>
                <w:rFonts w:ascii="Bliss Pro" w:hAnsi="Bliss Pro"/>
                <w:lang w:eastAsia="en-US"/>
              </w:rPr>
              <w:t xml:space="preserve">– </w:t>
            </w:r>
            <w:proofErr w:type="spellStart"/>
            <w:r>
              <w:rPr>
                <w:rFonts w:ascii="Bliss Pro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8. 7. u 16:00 - učionica 31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>Logopedija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7. 7. od 8:30 do 12:00 intervju – učionice 24, 25, 26</w:t>
            </w:r>
          </w:p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jc w:val="both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 xml:space="preserve">8. 7. u 8:30 razredbeni ispit – amfiteatar Sokrat 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 xml:space="preserve">Novinarstvo / Novinarstvo </w:t>
            </w:r>
            <w:r>
              <w:rPr>
                <w:rFonts w:ascii="Bliss Pro" w:hAnsi="Bliss Pro"/>
                <w:lang w:eastAsia="en-US"/>
              </w:rPr>
              <w:t xml:space="preserve">– </w:t>
            </w:r>
            <w:proofErr w:type="spellStart"/>
            <w:r>
              <w:rPr>
                <w:rFonts w:ascii="Bliss Pro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8. 7. u 10:00 - učionica 23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 xml:space="preserve">Njemački jezik i književnost / Njemački jezik i književnost </w:t>
            </w:r>
            <w:r>
              <w:rPr>
                <w:rFonts w:ascii="Bliss Pro" w:hAnsi="Bliss Pro"/>
                <w:lang w:eastAsia="en-US"/>
              </w:rPr>
              <w:t xml:space="preserve">– </w:t>
            </w:r>
            <w:proofErr w:type="spellStart"/>
            <w:r>
              <w:rPr>
                <w:rFonts w:ascii="Bliss Pro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8. 7. u 8:30 - učionica 28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>Odnosi s javnošću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7. 7. u 11:30  - amfiteatar A. B. Šimić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>Politologija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7. 7. u 10:00 - učionica 22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 xml:space="preserve">Povijest </w:t>
            </w:r>
            <w:r>
              <w:rPr>
                <w:rFonts w:ascii="Bliss Pro" w:hAnsi="Bliss Pro"/>
                <w:lang w:eastAsia="en-US"/>
              </w:rPr>
              <w:t xml:space="preserve">– </w:t>
            </w:r>
            <w:proofErr w:type="spellStart"/>
            <w:r>
              <w:rPr>
                <w:rFonts w:ascii="Bliss Pro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7. 7. u 13:00 - učionica 22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 xml:space="preserve">Povijest umjetnosti </w:t>
            </w:r>
            <w:r>
              <w:rPr>
                <w:rFonts w:ascii="Bliss Pro" w:hAnsi="Bliss Pro"/>
                <w:lang w:eastAsia="en-US"/>
              </w:rPr>
              <w:t xml:space="preserve">– </w:t>
            </w:r>
            <w:proofErr w:type="spellStart"/>
            <w:r>
              <w:rPr>
                <w:rFonts w:ascii="Bliss Pro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8. 7. u 14:30 - učionica 31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>Psihologija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7. 7. u 8:30 - amfiteatri A. B.  Šimić i V. Klaić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>Sigurnosne i međunarodne studije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 xml:space="preserve">7. 7. u 13:00 - amfiteatar V. Klaić 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>Socijalni rad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eastAsia="Calibri" w:hAnsi="Bliss Pro"/>
                <w:lang w:eastAsia="en-US"/>
              </w:rPr>
            </w:pPr>
            <w:r>
              <w:rPr>
                <w:rFonts w:ascii="Bliss Pro" w:eastAsia="Calibri" w:hAnsi="Bliss Pro"/>
                <w:lang w:eastAsia="en-US"/>
              </w:rPr>
              <w:t>8. 7. u 10:00 - učionica 27</w:t>
            </w:r>
          </w:p>
        </w:tc>
      </w:tr>
      <w:tr w:rsidR="00D30895" w:rsidTr="00D30895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 xml:space="preserve">Talijanski jezik i književnost – </w:t>
            </w:r>
            <w:proofErr w:type="spellStart"/>
            <w:r>
              <w:rPr>
                <w:rFonts w:ascii="Bliss Pro" w:hAnsi="Bliss Pro"/>
                <w:lang w:eastAsia="en-US"/>
              </w:rPr>
              <w:t>dvopredmetni</w:t>
            </w:r>
            <w:proofErr w:type="spellEnd"/>
            <w:r>
              <w:rPr>
                <w:rFonts w:ascii="Bliss Pro" w:hAnsi="Bliss Pro"/>
                <w:lang w:eastAsia="en-US"/>
              </w:rPr>
              <w:t xml:space="preserve"> studij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0895" w:rsidRDefault="00D30895">
            <w:pPr>
              <w:tabs>
                <w:tab w:val="left" w:pos="3260"/>
                <w:tab w:val="left" w:pos="4932"/>
              </w:tabs>
              <w:spacing w:line="276" w:lineRule="auto"/>
              <w:rPr>
                <w:rFonts w:ascii="Bliss Pro" w:hAnsi="Bliss Pro"/>
                <w:lang w:eastAsia="en-US"/>
              </w:rPr>
            </w:pPr>
            <w:r>
              <w:rPr>
                <w:rFonts w:ascii="Bliss Pro" w:hAnsi="Bliss Pro"/>
                <w:lang w:eastAsia="en-US"/>
              </w:rPr>
              <w:t>8. 7. u 13:00 - učionica 30</w:t>
            </w:r>
          </w:p>
        </w:tc>
      </w:tr>
    </w:tbl>
    <w:p w:rsidR="00D30895" w:rsidRDefault="00D30895" w:rsidP="00D30895">
      <w:pPr>
        <w:shd w:val="clear" w:color="auto" w:fill="FFFFFF"/>
        <w:jc w:val="both"/>
        <w:rPr>
          <w:rFonts w:ascii="Bliss Pro" w:hAnsi="Bliss Pro" w:cstheme="minorHAnsi"/>
        </w:rPr>
      </w:pPr>
    </w:p>
    <w:p w:rsidR="00D30895" w:rsidRPr="00D30895" w:rsidRDefault="00D30895">
      <w:pPr>
        <w:rPr>
          <w:rFonts w:ascii="Bliss Pro" w:hAnsi="Bliss Pro"/>
        </w:rPr>
      </w:pPr>
    </w:p>
    <w:sectPr w:rsidR="00D30895" w:rsidRPr="00D30895" w:rsidSect="0047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iss Pro"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05A4"/>
    <w:rsid w:val="00254CC5"/>
    <w:rsid w:val="003605A4"/>
    <w:rsid w:val="00634FE6"/>
    <w:rsid w:val="00D30895"/>
    <w:rsid w:val="00D92332"/>
    <w:rsid w:val="00DA2B63"/>
    <w:rsid w:val="00E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FC483-EAA4-4122-83C1-34B9E7E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08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8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2025-07-02T10:25:00Z</cp:lastPrinted>
  <dcterms:created xsi:type="dcterms:W3CDTF">2025-02-26T12:45:00Z</dcterms:created>
  <dcterms:modified xsi:type="dcterms:W3CDTF">2025-07-02T10:27:00Z</dcterms:modified>
</cp:coreProperties>
</file>