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05" w:rsidRDefault="008079A4" w:rsidP="00097865">
      <w:pPr>
        <w:tabs>
          <w:tab w:val="left" w:pos="2775"/>
        </w:tabs>
        <w:jc w:val="center"/>
        <w:rPr>
          <w:rFonts w:ascii="Bliss Pro" w:hAnsi="Bliss Pro"/>
        </w:rPr>
      </w:pPr>
      <w:r>
        <w:rPr>
          <w:rFonts w:ascii="Bliss Pro" w:hAnsi="Bliss Pro"/>
        </w:rPr>
        <w:t>RASPORED SJEDENJA DIPLOMANADA NA PROMOCIJI 26. SVIBNJA 2025.</w:t>
      </w:r>
    </w:p>
    <w:p w:rsidR="008079A4" w:rsidRDefault="008079A4" w:rsidP="00097865">
      <w:pPr>
        <w:tabs>
          <w:tab w:val="left" w:pos="2775"/>
        </w:tabs>
        <w:jc w:val="center"/>
        <w:rPr>
          <w:rFonts w:ascii="Bliss Pro" w:hAnsi="Bliss Pro"/>
        </w:rPr>
      </w:pPr>
    </w:p>
    <w:p w:rsidR="008079A4" w:rsidRDefault="008079A4" w:rsidP="00097865">
      <w:pPr>
        <w:tabs>
          <w:tab w:val="left" w:pos="5490"/>
        </w:tabs>
        <w:jc w:val="center"/>
        <w:rPr>
          <w:rFonts w:ascii="Bliss Pro" w:hAnsi="Bliss Pro"/>
        </w:rPr>
      </w:pPr>
      <w:r>
        <w:rPr>
          <w:rFonts w:ascii="Bliss Pro" w:hAnsi="Bliss Pro"/>
        </w:rPr>
        <w:t>PRVOSTUPNICI</w:t>
      </w:r>
    </w:p>
    <w:p w:rsidR="008079A4" w:rsidRDefault="008079A4" w:rsidP="00097865">
      <w:pPr>
        <w:tabs>
          <w:tab w:val="left" w:pos="5490"/>
        </w:tabs>
        <w:jc w:val="center"/>
        <w:rPr>
          <w:rFonts w:ascii="Bliss Pro" w:hAnsi="Bliss Pro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525"/>
        <w:gridCol w:w="2764"/>
        <w:gridCol w:w="5076"/>
        <w:gridCol w:w="2355"/>
      </w:tblGrid>
      <w:tr w:rsidR="008079A4" w:rsidRPr="008079A4" w:rsidTr="008164DC">
        <w:trPr>
          <w:tblHeader/>
          <w:tblCellSpacing w:w="0" w:type="dxa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8079A4" w:rsidRPr="008079A4" w:rsidRDefault="008079A4" w:rsidP="008079A4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BR: 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5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sjedala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Oliver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Andačić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politologije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20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Crepulja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19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Vlado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Ćubela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18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  <w:proofErr w:type="spellEnd"/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Drmać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17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Drmać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16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Renato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Džidić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15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3119F0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3119F0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119F0">
              <w:rPr>
                <w:rFonts w:ascii="Calibri" w:eastAsia="Times New Roman" w:hAnsi="Calibri" w:cs="Calibri"/>
                <w:color w:val="FF0000"/>
                <w:lang w:eastAsia="hr-HR"/>
              </w:rPr>
              <w:t>Kristina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3119F0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119F0">
              <w:rPr>
                <w:rFonts w:ascii="Calibri" w:eastAsia="Times New Roman" w:hAnsi="Calibri" w:cs="Calibri"/>
                <w:color w:val="FF0000"/>
                <w:lang w:eastAsia="hr-HR"/>
              </w:rPr>
              <w:t>Glavina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3119F0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19F0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3119F0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3119F0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Guina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14</w:t>
            </w:r>
          </w:p>
        </w:tc>
      </w:tr>
      <w:tr w:rsidR="00825E79" w:rsidRPr="00825E79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25E79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Petra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Japunčić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novinarstva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25E79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0C5AAD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0C5AAD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C5AA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Željko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0C5AAD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C5AA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Jelčić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0C5AAD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0C5AA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Prvostupnik</w:t>
            </w:r>
            <w:proofErr w:type="spellEnd"/>
            <w:r w:rsidRPr="000C5AA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13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Davor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Jerković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engleskog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25E79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3 </w:t>
            </w:r>
            <w:r w:rsidR="003119F0">
              <w:t>sjedalo 12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Jolić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11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Marta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Kalinić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engleskog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10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Andrija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Krešić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odnosa s javnošću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Andrea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Krtalić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engleskog jezika i književnosti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Matea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Lovrić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hrvatskog jezika i književnosti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Mario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Matić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9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Darija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Matijević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8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Mauer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7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Igor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Mialić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hrvatskog jezika i književnosti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Andrej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Mihaljević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6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Milićević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5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Tihana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Obradović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4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3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Anamarija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Perutina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odnosa s javnošću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Ante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Puljiz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odnosa s javnošću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Mara Marija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Rezić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talijanskog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 i informacijskih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2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Marija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Soldo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engleskog jezika i književnosti i informacijskih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Ferdo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Stojić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arheologije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Rebeka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Strinić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engleskog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825E79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4 sjedalo </w:t>
            </w:r>
            <w:r w:rsidR="003119F0">
              <w:t>21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Antonija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Šumić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Ružica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Tokić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Vladić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079A4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3119F0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20</w:t>
            </w: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Julija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Vučina</w:t>
            </w:r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63E1" w:rsidRPr="008079A4" w:rsidTr="008164DC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25E79" w:rsidRDefault="00AC63E1" w:rsidP="00AC63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25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Grgo</w:t>
            </w:r>
          </w:p>
        </w:tc>
        <w:tc>
          <w:tcPr>
            <w:tcW w:w="27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Zlomislić</w:t>
            </w:r>
            <w:proofErr w:type="spellEnd"/>
          </w:p>
        </w:tc>
        <w:tc>
          <w:tcPr>
            <w:tcW w:w="50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C63E1" w:rsidRPr="00825E79" w:rsidRDefault="00AC63E1" w:rsidP="00AC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psihologije</w:t>
            </w:r>
          </w:p>
        </w:tc>
        <w:tc>
          <w:tcPr>
            <w:tcW w:w="23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C63E1" w:rsidRPr="008079A4" w:rsidRDefault="00AC63E1" w:rsidP="00A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8079A4" w:rsidRDefault="008079A4">
      <w:pPr>
        <w:rPr>
          <w:rFonts w:ascii="Bliss Pro" w:hAnsi="Bliss Pro"/>
        </w:rPr>
      </w:pPr>
    </w:p>
    <w:p w:rsidR="008079A4" w:rsidRDefault="008079A4">
      <w:pPr>
        <w:rPr>
          <w:rFonts w:ascii="Bliss Pro" w:hAnsi="Bliss Pro"/>
        </w:rPr>
      </w:pPr>
    </w:p>
    <w:p w:rsidR="008079A4" w:rsidRDefault="008079A4" w:rsidP="008079A4">
      <w:pPr>
        <w:tabs>
          <w:tab w:val="left" w:pos="5820"/>
        </w:tabs>
        <w:rPr>
          <w:rFonts w:ascii="Bliss Pro" w:hAnsi="Bliss Pro"/>
        </w:rPr>
      </w:pPr>
      <w:r>
        <w:rPr>
          <w:rFonts w:ascii="Bliss Pro" w:hAnsi="Bliss Pro"/>
        </w:rPr>
        <w:tab/>
        <w:t xml:space="preserve">MAGISTRI STRUKE </w:t>
      </w:r>
    </w:p>
    <w:p w:rsidR="008079A4" w:rsidRDefault="008079A4" w:rsidP="008079A4">
      <w:pPr>
        <w:tabs>
          <w:tab w:val="left" w:pos="5820"/>
        </w:tabs>
        <w:rPr>
          <w:rFonts w:ascii="Bliss Pro" w:hAnsi="Bliss Pro"/>
        </w:rPr>
      </w:pPr>
    </w:p>
    <w:tbl>
      <w:tblPr>
        <w:tblW w:w="1403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2693"/>
        <w:gridCol w:w="5103"/>
        <w:gridCol w:w="2410"/>
      </w:tblGrid>
      <w:tr w:rsidR="008079A4" w:rsidRPr="008079A4" w:rsidTr="008164DC">
        <w:trPr>
          <w:tblHeader/>
          <w:tblCellSpacing w:w="0" w:type="dxa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8079A4" w:rsidRPr="008079A4" w:rsidRDefault="008079A4" w:rsidP="008079A4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BR: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8079A4" w:rsidRPr="008079A4" w:rsidRDefault="008079A4" w:rsidP="00807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sjedala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Bago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19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Danica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Baletić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novinarstva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Bilić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Brajković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0C5AAD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</w:t>
            </w:r>
            <w:r w:rsidR="003119F0">
              <w:t xml:space="preserve"> sjedalo 18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Patrik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Bubalo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17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Danijela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Bulić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Magistar </w:t>
            </w: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infortmatike</w:t>
            </w:r>
            <w:proofErr w:type="spellEnd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/ </w:t>
            </w: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informatologije</w:t>
            </w:r>
            <w:proofErr w:type="spellEnd"/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Andrijana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Bušić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njemačkog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16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Cakalin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hrvatskog jezika i književnosti i povijesti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15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Ivana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Ćavara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Katarina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Čović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Đerek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14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Dominković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AC63E1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097865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4 </w:t>
            </w:r>
            <w:r w:rsidR="003119F0">
              <w:t>sjedalo 13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Dragićević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njemačkog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12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Dolores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Dragović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25E79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Zorica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Družić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11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Dumančić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10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Vita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Džundžev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9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Gloria</w:t>
            </w:r>
            <w:proofErr w:type="spellEnd"/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Galić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164DC" w:rsidRDefault="008164DC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8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Golub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7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Grubišić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6</w:t>
            </w:r>
          </w:p>
        </w:tc>
      </w:tr>
      <w:tr w:rsidR="008079A4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8079A4" w:rsidP="008079A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Adrian</w:t>
            </w:r>
            <w:proofErr w:type="spellEnd"/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079A4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Idžaković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79A4" w:rsidRPr="008079A4" w:rsidRDefault="008164DC" w:rsidP="008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079A4" w:rsidRPr="008079A4" w:rsidRDefault="003119F0" w:rsidP="008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5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Valentin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Ilić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novinarstva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Mihaela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Iličić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Emilijo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Jarak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4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Karla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Krešo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Ivana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Mandić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Anđela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Marić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Dušanka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Maričić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Dora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Medić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3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Gabriela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Milićević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njemačkog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Miljko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politologije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Anita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Nikolić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Lucija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Papić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Paponja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22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Vidan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Pavlović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Perić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engleskog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21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Valentina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Petković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20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Puljić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Nina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Raič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097865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5 </w:t>
            </w:r>
            <w:r w:rsidR="003119F0">
              <w:t>sjedalo 19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Ena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Ševo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18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Mia</w:t>
            </w:r>
            <w:proofErr w:type="spellEnd"/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Stojić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Teklić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17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Tomić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16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Topić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097865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5 sjedalo </w:t>
            </w:r>
            <w:r w:rsidR="003119F0">
              <w:t>15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Topić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14</w:t>
            </w: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Nikolina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Vidačković</w:t>
            </w:r>
            <w:proofErr w:type="spellEnd"/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25E79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25E79">
              <w:rPr>
                <w:rFonts w:ascii="Calibri" w:eastAsia="Times New Roman" w:hAnsi="Calibri" w:cs="Calibri"/>
                <w:color w:val="FF0000"/>
                <w:lang w:eastAsia="hr-HR"/>
              </w:rPr>
              <w:t>Magistar novinarstva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79A4">
              <w:rPr>
                <w:rFonts w:ascii="Calibri" w:eastAsia="Times New Roman" w:hAnsi="Calibri" w:cs="Calibri"/>
                <w:color w:val="000000"/>
                <w:lang w:eastAsia="hr-HR"/>
              </w:rPr>
              <w:t>Vučković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8079A4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novinarstva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3119F0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13</w:t>
            </w:r>
            <w:bookmarkStart w:id="0" w:name="_GoBack"/>
            <w:bookmarkEnd w:id="0"/>
          </w:p>
        </w:tc>
      </w:tr>
      <w:tr w:rsidR="008164DC" w:rsidRPr="008079A4" w:rsidTr="008164DC">
        <w:trPr>
          <w:tblCellSpacing w:w="0" w:type="dxa"/>
        </w:trPr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097865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097865">
              <w:rPr>
                <w:rFonts w:ascii="Calibri" w:eastAsia="Times New Roman" w:hAnsi="Calibri" w:cs="Calibri"/>
                <w:color w:val="FF0000"/>
                <w:lang w:eastAsia="hr-HR"/>
              </w:rPr>
              <w:t>Marko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097865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097865">
              <w:rPr>
                <w:rFonts w:ascii="Calibri" w:eastAsia="Times New Roman" w:hAnsi="Calibri" w:cs="Calibri"/>
                <w:color w:val="FF0000"/>
                <w:lang w:eastAsia="hr-HR"/>
              </w:rPr>
              <w:t>Vuletić</w:t>
            </w:r>
          </w:p>
        </w:tc>
        <w:tc>
          <w:tcPr>
            <w:tcW w:w="51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164DC" w:rsidRPr="00097865" w:rsidRDefault="008164DC" w:rsidP="0081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097865">
              <w:rPr>
                <w:rFonts w:ascii="Calibri" w:eastAsia="Times New Roman" w:hAnsi="Calibri" w:cs="Calibri"/>
                <w:color w:val="FF0000"/>
                <w:lang w:eastAsia="hr-HR"/>
              </w:rPr>
              <w:t>Magistar njemačkog jezika i književnosti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164DC" w:rsidRPr="008079A4" w:rsidRDefault="008164DC" w:rsidP="0081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8079A4" w:rsidRPr="008079A4" w:rsidRDefault="008079A4" w:rsidP="008079A4">
      <w:pPr>
        <w:tabs>
          <w:tab w:val="left" w:pos="5820"/>
        </w:tabs>
        <w:rPr>
          <w:rFonts w:ascii="Bliss Pro" w:hAnsi="Bliss Pro"/>
        </w:rPr>
      </w:pPr>
    </w:p>
    <w:sectPr w:rsidR="008079A4" w:rsidRPr="008079A4" w:rsidSect="00807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3393"/>
    <w:multiLevelType w:val="hybridMultilevel"/>
    <w:tmpl w:val="78B64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7C48"/>
    <w:multiLevelType w:val="hybridMultilevel"/>
    <w:tmpl w:val="6C22C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08"/>
    <w:rsid w:val="00097865"/>
    <w:rsid w:val="000C5AAD"/>
    <w:rsid w:val="003119F0"/>
    <w:rsid w:val="004C6908"/>
    <w:rsid w:val="008079A4"/>
    <w:rsid w:val="008164DC"/>
    <w:rsid w:val="00825E79"/>
    <w:rsid w:val="00A82C05"/>
    <w:rsid w:val="00A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AC3F"/>
  <w15:chartTrackingRefBased/>
  <w15:docId w15:val="{8BD69E2C-95B3-4D68-AA12-EA007B6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F6A0-5E5F-42BB-8D45-A481DD12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2025-05-21T07:40:00Z</dcterms:created>
  <dcterms:modified xsi:type="dcterms:W3CDTF">2025-05-22T09:46:00Z</dcterms:modified>
</cp:coreProperties>
</file>