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FE3" w:rsidRPr="006B0A4B" w:rsidRDefault="0054383B" w:rsidP="00F66D2B">
      <w:pPr>
        <w:jc w:val="center"/>
        <w:rPr>
          <w:rFonts w:ascii="Bliss Pro" w:hAnsi="Bliss Pro"/>
          <w:b/>
          <w:color w:val="0070C0"/>
          <w:sz w:val="28"/>
          <w:szCs w:val="28"/>
        </w:rPr>
      </w:pPr>
      <w:r w:rsidRPr="006B0A4B">
        <w:rPr>
          <w:rFonts w:ascii="Bliss Pro" w:hAnsi="Bliss Pro"/>
          <w:b/>
          <w:color w:val="0070C0"/>
          <w:sz w:val="28"/>
          <w:szCs w:val="28"/>
        </w:rPr>
        <w:t>Obavijest o upisu u viš</w:t>
      </w:r>
      <w:r w:rsidR="000F2D69" w:rsidRPr="006B0A4B">
        <w:rPr>
          <w:rFonts w:ascii="Bliss Pro" w:hAnsi="Bliss Pro"/>
          <w:b/>
          <w:color w:val="0070C0"/>
          <w:sz w:val="28"/>
          <w:szCs w:val="28"/>
        </w:rPr>
        <w:t>u</w:t>
      </w:r>
      <w:r w:rsidRPr="006B0A4B">
        <w:rPr>
          <w:rFonts w:ascii="Bliss Pro" w:hAnsi="Bliss Pro"/>
          <w:b/>
          <w:color w:val="0070C0"/>
          <w:sz w:val="28"/>
          <w:szCs w:val="28"/>
        </w:rPr>
        <w:t xml:space="preserve"> godin</w:t>
      </w:r>
      <w:r w:rsidR="000F2D69" w:rsidRPr="006B0A4B">
        <w:rPr>
          <w:rFonts w:ascii="Bliss Pro" w:hAnsi="Bliss Pro"/>
          <w:b/>
          <w:color w:val="0070C0"/>
          <w:sz w:val="28"/>
          <w:szCs w:val="28"/>
        </w:rPr>
        <w:t>u</w:t>
      </w:r>
      <w:r w:rsidRPr="006B0A4B">
        <w:rPr>
          <w:rFonts w:ascii="Bliss Pro" w:hAnsi="Bliss Pro"/>
          <w:b/>
          <w:color w:val="0070C0"/>
          <w:sz w:val="28"/>
          <w:szCs w:val="28"/>
        </w:rPr>
        <w:t xml:space="preserve"> preddiplomskih i diplomskih studija</w:t>
      </w:r>
    </w:p>
    <w:p w:rsidR="00B7640F" w:rsidRPr="006B0A4B" w:rsidRDefault="00FC09A0" w:rsidP="00F66D2B">
      <w:pPr>
        <w:jc w:val="center"/>
        <w:rPr>
          <w:rFonts w:ascii="Bliss Pro" w:hAnsi="Bliss Pro"/>
          <w:b/>
          <w:color w:val="0070C0"/>
          <w:sz w:val="28"/>
          <w:szCs w:val="28"/>
        </w:rPr>
      </w:pPr>
      <w:r w:rsidRPr="006B0A4B">
        <w:rPr>
          <w:rFonts w:ascii="Bliss Pro" w:hAnsi="Bliss Pro"/>
          <w:b/>
          <w:color w:val="0070C0"/>
          <w:sz w:val="28"/>
          <w:szCs w:val="28"/>
        </w:rPr>
        <w:t>u akademskoj</w:t>
      </w:r>
      <w:r w:rsidR="00A724FD" w:rsidRPr="006B0A4B">
        <w:rPr>
          <w:rFonts w:ascii="Bliss Pro" w:hAnsi="Bliss Pro"/>
          <w:b/>
          <w:color w:val="0070C0"/>
          <w:sz w:val="28"/>
          <w:szCs w:val="28"/>
        </w:rPr>
        <w:t xml:space="preserve"> 2026./2027</w:t>
      </w:r>
      <w:r w:rsidR="0054383B" w:rsidRPr="006B0A4B">
        <w:rPr>
          <w:rFonts w:ascii="Bliss Pro" w:hAnsi="Bliss Pro"/>
          <w:b/>
          <w:color w:val="0070C0"/>
          <w:sz w:val="28"/>
          <w:szCs w:val="28"/>
        </w:rPr>
        <w:t>. godini</w:t>
      </w:r>
    </w:p>
    <w:p w:rsidR="0054383B" w:rsidRPr="006B0A4B" w:rsidRDefault="0054383B">
      <w:pPr>
        <w:rPr>
          <w:rFonts w:ascii="Bliss Pro" w:hAnsi="Bliss Pro"/>
          <w:sz w:val="24"/>
          <w:szCs w:val="24"/>
        </w:rPr>
      </w:pPr>
    </w:p>
    <w:p w:rsidR="0054383B" w:rsidRPr="006B0A4B" w:rsidRDefault="00FC09A0">
      <w:pPr>
        <w:rPr>
          <w:rFonts w:ascii="Bliss Pro" w:hAnsi="Bliss Pro" w:cstheme="minorHAnsi"/>
          <w:color w:val="0070C0"/>
          <w:sz w:val="24"/>
          <w:szCs w:val="24"/>
        </w:rPr>
      </w:pPr>
      <w:r w:rsidRPr="00B96E7B">
        <w:rPr>
          <w:rFonts w:ascii="Bliss Pro" w:hAnsi="Bliss Pro"/>
          <w:color w:val="0070C0"/>
          <w:sz w:val="24"/>
          <w:szCs w:val="24"/>
        </w:rPr>
        <w:t>Upis</w:t>
      </w:r>
      <w:r w:rsidR="0054383B" w:rsidRPr="00B96E7B">
        <w:rPr>
          <w:rFonts w:ascii="Bliss Pro" w:hAnsi="Bliss Pro"/>
          <w:color w:val="0070C0"/>
          <w:sz w:val="24"/>
          <w:szCs w:val="24"/>
        </w:rPr>
        <w:t xml:space="preserve"> u viš</w:t>
      </w:r>
      <w:r w:rsidR="000F2D69" w:rsidRPr="00B96E7B">
        <w:rPr>
          <w:rFonts w:ascii="Bliss Pro" w:hAnsi="Bliss Pro"/>
          <w:color w:val="0070C0"/>
          <w:sz w:val="24"/>
          <w:szCs w:val="24"/>
        </w:rPr>
        <w:t xml:space="preserve">u </w:t>
      </w:r>
      <w:r w:rsidR="0054383B" w:rsidRPr="00B96E7B">
        <w:rPr>
          <w:rFonts w:ascii="Bliss Pro" w:hAnsi="Bliss Pro"/>
          <w:color w:val="0070C0"/>
          <w:sz w:val="24"/>
          <w:szCs w:val="24"/>
        </w:rPr>
        <w:t>godin</w:t>
      </w:r>
      <w:r w:rsidR="000F2D69" w:rsidRPr="00B96E7B">
        <w:rPr>
          <w:rFonts w:ascii="Bliss Pro" w:hAnsi="Bliss Pro"/>
          <w:color w:val="0070C0"/>
          <w:sz w:val="24"/>
          <w:szCs w:val="24"/>
        </w:rPr>
        <w:t>u</w:t>
      </w:r>
      <w:r w:rsidR="00B96E7B" w:rsidRPr="00B96E7B">
        <w:rPr>
          <w:rFonts w:ascii="Bliss Pro" w:hAnsi="Bliss Pro"/>
          <w:color w:val="0070C0"/>
          <w:sz w:val="24"/>
          <w:szCs w:val="24"/>
        </w:rPr>
        <w:t xml:space="preserve"> </w:t>
      </w:r>
      <w:r w:rsidR="00444A4C" w:rsidRPr="00B96E7B">
        <w:rPr>
          <w:rFonts w:ascii="Bliss Pro" w:hAnsi="Bliss Pro" w:cstheme="minorHAnsi"/>
          <w:color w:val="0070C0"/>
          <w:sz w:val="24"/>
          <w:szCs w:val="24"/>
        </w:rPr>
        <w:t>obavljat će se od</w:t>
      </w:r>
      <w:r w:rsidR="00B96E7B">
        <w:rPr>
          <w:rFonts w:ascii="Bliss Pro" w:hAnsi="Bliss Pro" w:cstheme="minorHAnsi"/>
          <w:color w:val="0070C0"/>
          <w:sz w:val="24"/>
          <w:szCs w:val="24"/>
        </w:rPr>
        <w:t xml:space="preserve"> </w:t>
      </w:r>
      <w:r w:rsidR="00A724FD" w:rsidRPr="006B0A4B">
        <w:rPr>
          <w:rFonts w:ascii="Bliss Pro" w:hAnsi="Bliss Pro" w:cstheme="minorHAnsi"/>
          <w:b/>
          <w:color w:val="0070C0"/>
          <w:sz w:val="28"/>
          <w:szCs w:val="28"/>
        </w:rPr>
        <w:t>28</w:t>
      </w:r>
      <w:r w:rsidR="00720F3A" w:rsidRPr="006B0A4B">
        <w:rPr>
          <w:rFonts w:ascii="Bliss Pro" w:hAnsi="Bliss Pro" w:cstheme="minorHAnsi"/>
          <w:b/>
          <w:color w:val="0070C0"/>
          <w:sz w:val="28"/>
          <w:szCs w:val="28"/>
        </w:rPr>
        <w:t>. 9</w:t>
      </w:r>
      <w:r w:rsidRPr="006B0A4B">
        <w:rPr>
          <w:rFonts w:ascii="Bliss Pro" w:hAnsi="Bliss Pro" w:cstheme="minorHAnsi"/>
          <w:b/>
          <w:color w:val="0070C0"/>
          <w:sz w:val="28"/>
          <w:szCs w:val="28"/>
        </w:rPr>
        <w:t>.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Pr="006B0A4B">
        <w:rPr>
          <w:rFonts w:ascii="Bliss Pro" w:hAnsi="Bliss Pro" w:cstheme="minorHAnsi"/>
          <w:color w:val="0070C0"/>
          <w:sz w:val="24"/>
          <w:szCs w:val="24"/>
        </w:rPr>
        <w:t xml:space="preserve">do </w:t>
      </w:r>
      <w:r w:rsidR="00A724FD" w:rsidRPr="006B0A4B">
        <w:rPr>
          <w:rFonts w:ascii="Bliss Pro" w:hAnsi="Bliss Pro" w:cstheme="minorHAnsi"/>
          <w:b/>
          <w:color w:val="0070C0"/>
          <w:sz w:val="28"/>
          <w:szCs w:val="28"/>
        </w:rPr>
        <w:t>15</w:t>
      </w:r>
      <w:r w:rsidRPr="006B0A4B">
        <w:rPr>
          <w:rFonts w:ascii="Bliss Pro" w:hAnsi="Bliss Pro" w:cstheme="minorHAnsi"/>
          <w:b/>
          <w:color w:val="0070C0"/>
          <w:sz w:val="28"/>
          <w:szCs w:val="28"/>
        </w:rPr>
        <w:t>. 10.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="00A724FD" w:rsidRPr="006B0A4B">
        <w:rPr>
          <w:rFonts w:ascii="Bliss Pro" w:hAnsi="Bliss Pro" w:cstheme="minorHAnsi"/>
          <w:color w:val="0070C0"/>
          <w:sz w:val="24"/>
          <w:szCs w:val="24"/>
        </w:rPr>
        <w:t>2026</w:t>
      </w:r>
      <w:r w:rsidR="0054383B" w:rsidRPr="006B0A4B">
        <w:rPr>
          <w:rFonts w:ascii="Bliss Pro" w:hAnsi="Bliss Pro" w:cstheme="minorHAnsi"/>
          <w:color w:val="0070C0"/>
          <w:sz w:val="24"/>
          <w:szCs w:val="24"/>
        </w:rPr>
        <w:t xml:space="preserve">. u vremenu od </w:t>
      </w:r>
      <w:r w:rsidR="0054383B" w:rsidRPr="006B0A4B">
        <w:rPr>
          <w:rFonts w:ascii="Bliss Pro" w:hAnsi="Bliss Pro" w:cstheme="minorHAnsi"/>
          <w:b/>
          <w:color w:val="0070C0"/>
          <w:sz w:val="28"/>
          <w:szCs w:val="28"/>
        </w:rPr>
        <w:t>10</w:t>
      </w:r>
      <w:r w:rsidR="00720F3A" w:rsidRPr="006B0A4B">
        <w:rPr>
          <w:rFonts w:ascii="Bliss Pro" w:hAnsi="Bliss Pro" w:cstheme="minorHAnsi"/>
          <w:color w:val="0070C0"/>
          <w:sz w:val="24"/>
          <w:szCs w:val="24"/>
        </w:rPr>
        <w:t xml:space="preserve"> do </w:t>
      </w:r>
      <w:r w:rsidR="0054383B" w:rsidRPr="006B0A4B">
        <w:rPr>
          <w:rFonts w:ascii="Bliss Pro" w:hAnsi="Bliss Pro" w:cstheme="minorHAnsi"/>
          <w:b/>
          <w:color w:val="0070C0"/>
          <w:sz w:val="28"/>
          <w:szCs w:val="28"/>
        </w:rPr>
        <w:t>12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="0054383B" w:rsidRPr="006B0A4B">
        <w:rPr>
          <w:rFonts w:ascii="Bliss Pro" w:hAnsi="Bliss Pro" w:cstheme="minorHAnsi"/>
          <w:color w:val="0070C0"/>
          <w:sz w:val="24"/>
          <w:szCs w:val="24"/>
        </w:rPr>
        <w:t>sati.</w:t>
      </w:r>
    </w:p>
    <w:p w:rsidR="0054383B" w:rsidRPr="006B0A4B" w:rsidRDefault="0054383B">
      <w:pPr>
        <w:rPr>
          <w:rFonts w:ascii="Bliss Pro" w:hAnsi="Bliss Pro" w:cstheme="minorHAnsi"/>
          <w:sz w:val="24"/>
          <w:szCs w:val="24"/>
        </w:rPr>
      </w:pPr>
    </w:p>
    <w:p w:rsidR="0054383B" w:rsidRPr="006B0A4B" w:rsidRDefault="00B96E7B">
      <w:pPr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Pri upisu</w:t>
      </w:r>
      <w:r w:rsidR="0054383B" w:rsidRPr="006B0A4B">
        <w:rPr>
          <w:rFonts w:ascii="Bliss Pro" w:hAnsi="Bliss Pro" w:cstheme="minorHAnsi"/>
          <w:sz w:val="24"/>
          <w:szCs w:val="24"/>
        </w:rPr>
        <w:t xml:space="preserve"> potrebno je priložiti:</w:t>
      </w:r>
    </w:p>
    <w:p w:rsidR="0054383B" w:rsidRPr="006B0A4B" w:rsidRDefault="00E11C11" w:rsidP="0054383B">
      <w:pPr>
        <w:pStyle w:val="Odlomakpopisa"/>
        <w:numPr>
          <w:ilvl w:val="0"/>
          <w:numId w:val="1"/>
        </w:numPr>
        <w:rPr>
          <w:rFonts w:ascii="Bliss Pro" w:hAnsi="Bliss Pro"/>
          <w:sz w:val="24"/>
          <w:szCs w:val="24"/>
        </w:rPr>
      </w:pPr>
      <w:r w:rsidRPr="006B0A4B">
        <w:rPr>
          <w:rFonts w:ascii="Bliss Pro" w:hAnsi="Bliss Pro"/>
          <w:sz w:val="24"/>
          <w:szCs w:val="24"/>
        </w:rPr>
        <w:t xml:space="preserve">popunjenu </w:t>
      </w:r>
      <w:r w:rsidRPr="00B96E7B">
        <w:rPr>
          <w:rFonts w:ascii="Bliss Pro" w:hAnsi="Bliss Pro"/>
          <w:b/>
          <w:color w:val="0070C0"/>
          <w:sz w:val="24"/>
          <w:szCs w:val="24"/>
        </w:rPr>
        <w:t>P</w:t>
      </w:r>
      <w:r w:rsidR="0054383B" w:rsidRPr="00B96E7B">
        <w:rPr>
          <w:rFonts w:ascii="Bliss Pro" w:hAnsi="Bliss Pro"/>
          <w:b/>
          <w:color w:val="0070C0"/>
          <w:sz w:val="24"/>
          <w:szCs w:val="24"/>
        </w:rPr>
        <w:t>rijavu za upis</w:t>
      </w:r>
      <w:r w:rsidR="0054383B" w:rsidRPr="006B0A4B">
        <w:rPr>
          <w:rFonts w:ascii="Bliss Pro" w:hAnsi="Bliss Pro"/>
          <w:sz w:val="24"/>
          <w:szCs w:val="24"/>
        </w:rPr>
        <w:t>;</w:t>
      </w:r>
    </w:p>
    <w:p w:rsidR="0054383B" w:rsidRPr="006B01D9" w:rsidRDefault="0054383B" w:rsidP="006B01D9">
      <w:pPr>
        <w:pStyle w:val="Odlomakpopisa"/>
        <w:numPr>
          <w:ilvl w:val="0"/>
          <w:numId w:val="1"/>
        </w:numPr>
        <w:rPr>
          <w:rFonts w:ascii="Bliss Pro" w:hAnsi="Bliss Pro"/>
          <w:sz w:val="24"/>
          <w:szCs w:val="24"/>
        </w:rPr>
      </w:pPr>
      <w:r w:rsidRPr="006B0A4B">
        <w:rPr>
          <w:rFonts w:ascii="Bliss Pro" w:hAnsi="Bliss Pro"/>
          <w:sz w:val="24"/>
          <w:szCs w:val="24"/>
        </w:rPr>
        <w:t>popunjen upisni materijal</w:t>
      </w:r>
      <w:r w:rsidR="006B01D9">
        <w:rPr>
          <w:rFonts w:ascii="Bliss Pro" w:hAnsi="Bliss Pro"/>
          <w:sz w:val="24"/>
          <w:szCs w:val="24"/>
        </w:rPr>
        <w:t xml:space="preserve"> </w:t>
      </w:r>
      <w:r w:rsidRPr="006B0A4B">
        <w:rPr>
          <w:rFonts w:ascii="Bliss Pro" w:hAnsi="Bliss Pro"/>
          <w:sz w:val="24"/>
          <w:szCs w:val="24"/>
        </w:rPr>
        <w:t xml:space="preserve">(obrazac </w:t>
      </w:r>
      <w:r w:rsidR="00E11C11" w:rsidRPr="006B0A4B">
        <w:rPr>
          <w:rFonts w:ascii="Bliss Pro" w:hAnsi="Bliss Pro"/>
          <w:b/>
          <w:color w:val="0070C0"/>
          <w:sz w:val="24"/>
          <w:szCs w:val="24"/>
        </w:rPr>
        <w:t>Upisni list</w:t>
      </w:r>
      <w:r w:rsidR="00E11C11" w:rsidRPr="006B0A4B">
        <w:rPr>
          <w:rFonts w:ascii="Bliss Pro" w:hAnsi="Bliss Pro"/>
          <w:sz w:val="24"/>
          <w:szCs w:val="24"/>
        </w:rPr>
        <w:t xml:space="preserve"> /1x/ i </w:t>
      </w:r>
      <w:r w:rsidR="00E11C11" w:rsidRPr="006B0A4B">
        <w:rPr>
          <w:rFonts w:ascii="Bliss Pro" w:hAnsi="Bliss Pro"/>
          <w:b/>
          <w:color w:val="0070C0"/>
          <w:sz w:val="24"/>
          <w:szCs w:val="24"/>
        </w:rPr>
        <w:t>Prijavni list</w:t>
      </w:r>
      <w:r w:rsidR="00E11C11" w:rsidRPr="006B0A4B">
        <w:rPr>
          <w:rFonts w:ascii="Bliss Pro" w:hAnsi="Bliss Pro"/>
          <w:sz w:val="24"/>
          <w:szCs w:val="24"/>
        </w:rPr>
        <w:t xml:space="preserve"> /2x/ </w:t>
      </w:r>
      <w:r w:rsidR="006B01D9">
        <w:rPr>
          <w:rFonts w:ascii="Bliss Pro" w:hAnsi="Bliss Pro"/>
          <w:sz w:val="24"/>
          <w:szCs w:val="24"/>
        </w:rPr>
        <w:t xml:space="preserve">i </w:t>
      </w:r>
      <w:r w:rsidR="006B01D9" w:rsidRPr="00B96E7B">
        <w:rPr>
          <w:rFonts w:ascii="Bliss Pro" w:hAnsi="Bliss Pro"/>
          <w:b/>
          <w:color w:val="0070C0"/>
          <w:sz w:val="24"/>
          <w:szCs w:val="24"/>
        </w:rPr>
        <w:t>Prijavu za upis</w:t>
      </w:r>
      <w:r w:rsidR="006B01D9">
        <w:rPr>
          <w:rFonts w:ascii="Bliss Pro" w:hAnsi="Bliss Pro"/>
          <w:b/>
          <w:color w:val="0070C0"/>
          <w:sz w:val="24"/>
          <w:szCs w:val="24"/>
        </w:rPr>
        <w:t xml:space="preserve"> </w:t>
      </w:r>
      <w:r w:rsidR="006B01D9">
        <w:rPr>
          <w:rFonts w:ascii="Bliss Pro" w:hAnsi="Bliss Pro"/>
          <w:sz w:val="24"/>
          <w:szCs w:val="24"/>
        </w:rPr>
        <w:t xml:space="preserve">za preddiplomski studij preuzeti na linku: </w:t>
      </w:r>
      <w:hyperlink r:id="rId5" w:history="1">
        <w:r w:rsidR="006B01D9" w:rsidRPr="003F622B">
          <w:rPr>
            <w:rStyle w:val="Hiperveza"/>
            <w:rFonts w:ascii="Bliss Pro" w:hAnsi="Bliss Pro"/>
            <w:sz w:val="24"/>
            <w:szCs w:val="24"/>
          </w:rPr>
          <w:t>https://ff.sum.ba/upis-u-visu-godinu-preddiplomski-studij/</w:t>
        </w:r>
      </w:hyperlink>
      <w:r w:rsidR="006B01D9">
        <w:rPr>
          <w:rFonts w:ascii="Bliss Pro" w:hAnsi="Bliss Pro"/>
          <w:sz w:val="24"/>
          <w:szCs w:val="24"/>
        </w:rPr>
        <w:t xml:space="preserve"> za diplomski studij preuzeti na linku: </w:t>
      </w:r>
      <w:hyperlink r:id="rId6" w:history="1">
        <w:r w:rsidR="006B01D9" w:rsidRPr="003F622B">
          <w:rPr>
            <w:rStyle w:val="Hiperveza"/>
            <w:rFonts w:ascii="Bliss Pro" w:hAnsi="Bliss Pro"/>
            <w:sz w:val="24"/>
            <w:szCs w:val="24"/>
          </w:rPr>
          <w:t>https://ff.sum.ba/upis-u-visu-godinu-diplomski-studij/</w:t>
        </w:r>
      </w:hyperlink>
      <w:r w:rsidR="006B01D9">
        <w:rPr>
          <w:rFonts w:ascii="Bliss Pro" w:hAnsi="Bliss Pro"/>
          <w:sz w:val="24"/>
          <w:szCs w:val="24"/>
        </w:rPr>
        <w:t xml:space="preserve"> </w:t>
      </w:r>
      <w:r w:rsidRPr="006B01D9">
        <w:rPr>
          <w:rFonts w:ascii="Bliss Pro" w:hAnsi="Bliss Pro"/>
          <w:sz w:val="24"/>
          <w:szCs w:val="24"/>
        </w:rPr>
        <w:t>);</w:t>
      </w:r>
    </w:p>
    <w:p w:rsidR="00E323B5" w:rsidRPr="006B0A4B" w:rsidRDefault="00E323B5" w:rsidP="006D7260">
      <w:pPr>
        <w:pStyle w:val="Odlomakpopisa"/>
        <w:numPr>
          <w:ilvl w:val="0"/>
          <w:numId w:val="1"/>
        </w:numPr>
        <w:spacing w:before="48" w:after="0" w:line="240" w:lineRule="auto"/>
        <w:contextualSpacing w:val="0"/>
        <w:jc w:val="both"/>
        <w:rPr>
          <w:rFonts w:ascii="Bliss Pro" w:hAnsi="Bliss Pro" w:cs="Times New Roman"/>
          <w:sz w:val="24"/>
          <w:szCs w:val="24"/>
          <w:lang w:eastAsia="hr-HR"/>
        </w:rPr>
      </w:pPr>
      <w:r w:rsidRPr="006B0A4B">
        <w:rPr>
          <w:rFonts w:ascii="Bliss Pro" w:hAnsi="Bliss Pro" w:cstheme="minorHAnsi"/>
          <w:sz w:val="24"/>
          <w:szCs w:val="24"/>
        </w:rPr>
        <w:t xml:space="preserve">dokaz o uplaćenoj školarini </w:t>
      </w:r>
      <w:r w:rsidR="00B96E7B">
        <w:rPr>
          <w:rFonts w:ascii="Bliss Pro" w:hAnsi="Bliss Pro" w:cstheme="minorHAnsi"/>
          <w:sz w:val="24"/>
          <w:szCs w:val="24"/>
        </w:rPr>
        <w:t>(Student je dužan prije nego</w:t>
      </w:r>
      <w:r w:rsidR="00A724FD" w:rsidRPr="006B0A4B">
        <w:rPr>
          <w:rFonts w:ascii="Bliss Pro" w:hAnsi="Bliss Pro" w:cstheme="minorHAnsi"/>
          <w:sz w:val="24"/>
          <w:szCs w:val="24"/>
        </w:rPr>
        <w:t xml:space="preserve"> što uplati ško</w:t>
      </w:r>
      <w:r w:rsidR="00B96E7B">
        <w:rPr>
          <w:rFonts w:ascii="Bliss Pro" w:hAnsi="Bliss Pro" w:cstheme="minorHAnsi"/>
          <w:sz w:val="24"/>
          <w:szCs w:val="24"/>
        </w:rPr>
        <w:t>larinu kontaktirati ili doći u S</w:t>
      </w:r>
      <w:r w:rsidR="00A724FD" w:rsidRPr="006B0A4B">
        <w:rPr>
          <w:rFonts w:ascii="Bliss Pro" w:hAnsi="Bliss Pro" w:cstheme="minorHAnsi"/>
          <w:sz w:val="24"/>
          <w:szCs w:val="24"/>
        </w:rPr>
        <w:t>tudentsku službu radi kreiranja uplate i poziva na broj</w:t>
      </w:r>
      <w:r w:rsidR="00B96E7B">
        <w:rPr>
          <w:rFonts w:ascii="Bliss Pro" w:hAnsi="Bliss Pro" w:cstheme="minorHAnsi"/>
          <w:sz w:val="24"/>
          <w:szCs w:val="24"/>
        </w:rPr>
        <w:t>.</w:t>
      </w:r>
      <w:r w:rsidR="006B0A4B" w:rsidRPr="006B0A4B">
        <w:rPr>
          <w:rFonts w:ascii="Bliss Pro" w:hAnsi="Bliss Pro" w:cstheme="minorHAnsi"/>
          <w:sz w:val="24"/>
          <w:szCs w:val="24"/>
        </w:rPr>
        <w:t>)</w:t>
      </w:r>
      <w:r w:rsidR="00B96E7B">
        <w:rPr>
          <w:rFonts w:ascii="Bliss Pro" w:hAnsi="Bliss Pro" w:cstheme="minorHAnsi"/>
          <w:sz w:val="24"/>
          <w:szCs w:val="24"/>
        </w:rPr>
        <w:t>;</w:t>
      </w:r>
    </w:p>
    <w:p w:rsidR="0054383B" w:rsidRPr="006B0A4B" w:rsidRDefault="0054383B" w:rsidP="0054383B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Bliss Pro" w:hAnsi="Bliss Pro" w:cstheme="minorHAnsi"/>
          <w:sz w:val="24"/>
          <w:szCs w:val="24"/>
        </w:rPr>
      </w:pPr>
      <w:r w:rsidRPr="006B0A4B">
        <w:rPr>
          <w:rFonts w:ascii="Bliss Pro" w:hAnsi="Bliss Pro" w:cstheme="minorHAnsi"/>
          <w:sz w:val="24"/>
          <w:szCs w:val="24"/>
        </w:rPr>
        <w:t>dokaz o uplati od 10,00 KM na</w:t>
      </w:r>
      <w:r w:rsidR="00B96E7B">
        <w:rPr>
          <w:rFonts w:ascii="Bliss Pro" w:hAnsi="Bliss Pro" w:cstheme="minorHAnsi"/>
          <w:sz w:val="24"/>
          <w:szCs w:val="24"/>
        </w:rPr>
        <w:t xml:space="preserve"> </w:t>
      </w:r>
      <w:r w:rsidRPr="006B0A4B">
        <w:rPr>
          <w:rFonts w:ascii="Bliss Pro" w:hAnsi="Bliss Pro" w:cstheme="minorHAnsi"/>
          <w:sz w:val="24"/>
          <w:szCs w:val="24"/>
        </w:rPr>
        <w:t xml:space="preserve"> žiroračun </w:t>
      </w:r>
      <w:r w:rsidR="00B96E7B">
        <w:rPr>
          <w:rFonts w:ascii="Bliss Pro" w:hAnsi="Bliss Pro" w:cstheme="minorHAnsi"/>
          <w:sz w:val="24"/>
          <w:szCs w:val="24"/>
        </w:rPr>
        <w:t xml:space="preserve"> </w:t>
      </w:r>
      <w:r w:rsidRPr="006B0A4B">
        <w:rPr>
          <w:rFonts w:ascii="Bliss Pro" w:hAnsi="Bliss Pro" w:cstheme="minorHAnsi"/>
          <w:sz w:val="24"/>
          <w:szCs w:val="24"/>
        </w:rPr>
        <w:t>Sveučilišta u Mostar</w:t>
      </w:r>
      <w:r w:rsidR="00B96E7B">
        <w:rPr>
          <w:rFonts w:ascii="Bliss Pro" w:hAnsi="Bliss Pro" w:cstheme="minorHAnsi"/>
          <w:sz w:val="24"/>
          <w:szCs w:val="24"/>
        </w:rPr>
        <w:t>u</w:t>
      </w:r>
      <w:r w:rsidR="007802EE">
        <w:rPr>
          <w:rFonts w:ascii="Bliss Pro" w:hAnsi="Bliss Pro" w:cstheme="minorHAnsi"/>
          <w:sz w:val="24"/>
          <w:szCs w:val="24"/>
        </w:rPr>
        <w:t xml:space="preserve"> 3381302231566875</w:t>
      </w:r>
      <w:bookmarkStart w:id="0" w:name="_GoBack"/>
      <w:bookmarkEnd w:id="0"/>
      <w:r w:rsidR="00B96E7B">
        <w:rPr>
          <w:rFonts w:ascii="Bliss Pro" w:hAnsi="Bliss Pro" w:cstheme="minorHAnsi"/>
          <w:sz w:val="24"/>
          <w:szCs w:val="24"/>
        </w:rPr>
        <w:t xml:space="preserve"> kod </w:t>
      </w:r>
      <w:proofErr w:type="spellStart"/>
      <w:r w:rsidR="00B96E7B">
        <w:rPr>
          <w:rFonts w:ascii="Bliss Pro" w:hAnsi="Bliss Pro" w:cstheme="minorHAnsi"/>
          <w:sz w:val="24"/>
          <w:szCs w:val="24"/>
        </w:rPr>
        <w:t>UniCredit</w:t>
      </w:r>
      <w:proofErr w:type="spellEnd"/>
      <w:r w:rsidR="00B96E7B">
        <w:rPr>
          <w:rFonts w:ascii="Bliss Pro" w:hAnsi="Bliss Pro" w:cstheme="minorHAnsi"/>
          <w:sz w:val="24"/>
          <w:szCs w:val="24"/>
        </w:rPr>
        <w:t xml:space="preserve"> Bank  d. d. Mostar s naznakom </w:t>
      </w:r>
      <w:r w:rsidRPr="00B96E7B">
        <w:rPr>
          <w:rFonts w:ascii="Bliss Pro" w:hAnsi="Bliss Pro" w:cstheme="minorHAnsi"/>
          <w:b/>
          <w:i/>
          <w:color w:val="0070C0"/>
          <w:sz w:val="24"/>
          <w:szCs w:val="24"/>
        </w:rPr>
        <w:t>za Studentski zbor</w:t>
      </w:r>
      <w:r w:rsidRPr="006B0A4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BC2FE3">
      <w:pPr>
        <w:pStyle w:val="Odlomakpopisa"/>
        <w:shd w:val="clear" w:color="auto" w:fill="FFFFFF"/>
        <w:spacing w:after="0" w:line="240" w:lineRule="auto"/>
        <w:jc w:val="both"/>
        <w:rPr>
          <w:rFonts w:ascii="Bliss Pro" w:hAnsi="Bliss Pro" w:cstheme="minorHAnsi"/>
          <w:sz w:val="24"/>
          <w:szCs w:val="24"/>
        </w:rPr>
      </w:pPr>
    </w:p>
    <w:p w:rsidR="0054383B" w:rsidRPr="006B0A4B" w:rsidRDefault="0054383B" w:rsidP="0054383B">
      <w:pPr>
        <w:rPr>
          <w:rFonts w:ascii="Bliss Pro" w:hAnsi="Bliss Pro"/>
          <w:b/>
          <w:color w:val="0070C0"/>
          <w:sz w:val="24"/>
          <w:szCs w:val="24"/>
        </w:rPr>
      </w:pPr>
      <w:r w:rsidRPr="006B0A4B">
        <w:rPr>
          <w:rFonts w:ascii="Bliss Pro" w:hAnsi="Bliss Pro"/>
          <w:b/>
          <w:color w:val="0070C0"/>
          <w:sz w:val="24"/>
          <w:szCs w:val="24"/>
        </w:rPr>
        <w:t>Način studiranja i visina školarine</w:t>
      </w:r>
    </w:p>
    <w:p w:rsidR="0054383B" w:rsidRPr="006B0A4B" w:rsidRDefault="0054383B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Redoviti studij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200,00 KM, odnosno 400,00 KM za akademsku godinu</w:t>
      </w:r>
      <w:r w:rsidR="00B96E7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54383B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Redoviti studij uz plaćanje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 xml:space="preserve">isina školarine za jedan semestar je 750,00 KM, odnosno </w:t>
      </w:r>
      <w:r w:rsidR="00BC2FE3" w:rsidRPr="006B0A4B">
        <w:rPr>
          <w:rFonts w:ascii="Bliss Pro" w:hAnsi="Bliss Pro" w:cstheme="minorHAnsi"/>
          <w:sz w:val="24"/>
          <w:szCs w:val="24"/>
        </w:rPr>
        <w:t>1.500,00 KM za akademsku godinu;</w:t>
      </w:r>
      <w:r w:rsidRPr="006B0A4B">
        <w:rPr>
          <w:rFonts w:ascii="Bliss Pro" w:hAnsi="Bliss Pro" w:cstheme="minorHAnsi"/>
          <w:sz w:val="24"/>
          <w:szCs w:val="24"/>
        </w:rPr>
        <w:t xml:space="preserve"> za studij Logopedije 1.000,00 KM za jedan semestar, odnosno 2.000,00 KM za akademsku godinu</w:t>
      </w:r>
      <w:r w:rsidR="00B96E7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Izvanredni</w:t>
      </w:r>
      <w:r w:rsidRPr="00B96E7B">
        <w:rPr>
          <w:rFonts w:ascii="Bliss Pro" w:hAnsi="Bliss Pro" w:cstheme="minorHAnsi"/>
          <w:b/>
          <w:color w:val="0070C0"/>
          <w:sz w:val="24"/>
          <w:szCs w:val="24"/>
        </w:rPr>
        <w:t xml:space="preserve"> studij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750,00 KM, odnosno 1.500,00 KM za akademsku godinu.</w:t>
      </w:r>
    </w:p>
    <w:p w:rsidR="00D915F2" w:rsidRPr="006B0A4B" w:rsidRDefault="00D915F2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Studij na daljinu</w:t>
      </w:r>
      <w:r w:rsidRPr="006B0A4B">
        <w:rPr>
          <w:rStyle w:val="Naglaeno"/>
          <w:rFonts w:ascii="Bliss Pro" w:eastAsiaTheme="majorEastAsia" w:hAnsi="Bliss Pro" w:cstheme="minorHAnsi"/>
          <w:color w:val="5B9BD5" w:themeColor="accent1"/>
          <w:sz w:val="24"/>
          <w:szCs w:val="24"/>
        </w:rPr>
        <w:t xml:space="preserve">: </w:t>
      </w:r>
      <w:r w:rsidR="00B96E7B">
        <w:rPr>
          <w:rFonts w:ascii="Bliss Pro" w:hAnsi="Bliss Pro" w:cstheme="minorHAnsi"/>
          <w:sz w:val="24"/>
          <w:szCs w:val="24"/>
        </w:rPr>
        <w:t>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1.000,00 KM, odnosno 2.000,00 KM za akademsku godinu.</w:t>
      </w:r>
    </w:p>
    <w:p w:rsidR="0054383B" w:rsidRPr="006B0A4B" w:rsidRDefault="0054383B" w:rsidP="0054383B">
      <w:pPr>
        <w:pStyle w:val="StandardWeb"/>
        <w:shd w:val="clear" w:color="auto" w:fill="FFFFFF"/>
        <w:jc w:val="both"/>
        <w:rPr>
          <w:rFonts w:ascii="Bliss Pro" w:hAnsi="Bliss Pro" w:cstheme="minorHAnsi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</w:rPr>
        <w:t>Napomena</w:t>
      </w:r>
      <w:r w:rsidRPr="006B0A4B">
        <w:rPr>
          <w:rFonts w:ascii="Bliss Pro" w:hAnsi="Bliss Pro" w:cstheme="minorHAnsi"/>
        </w:rPr>
        <w:t xml:space="preserve">: Ako se jedan od </w:t>
      </w:r>
      <w:proofErr w:type="spellStart"/>
      <w:r w:rsidRPr="006B0A4B">
        <w:rPr>
          <w:rFonts w:ascii="Bliss Pro" w:hAnsi="Bliss Pro" w:cstheme="minorHAnsi"/>
        </w:rPr>
        <w:t>dvopredmetnih</w:t>
      </w:r>
      <w:proofErr w:type="spellEnd"/>
      <w:r w:rsidRPr="006B0A4B">
        <w:rPr>
          <w:rFonts w:ascii="Bliss Pro" w:hAnsi="Bliss Pro" w:cstheme="minorHAnsi"/>
        </w:rPr>
        <w:t xml:space="preserve"> studija upisuje redovito, a drugi redovito uz plaćanje, tada je visina školarine za jedan semestar 475,00 KM, odnosno 950,00 KM za akademsku godinu (200,00 KM za </w:t>
      </w:r>
      <w:r w:rsidRPr="006B0A4B">
        <w:rPr>
          <w:rFonts w:ascii="Bliss Pro" w:hAnsi="Bliss Pro" w:cstheme="minorHAnsi"/>
          <w:i/>
        </w:rPr>
        <w:t>redoviti studij</w:t>
      </w:r>
      <w:r w:rsidR="00B96E7B">
        <w:rPr>
          <w:rFonts w:ascii="Bliss Pro" w:hAnsi="Bliss Pro" w:cstheme="minorHAnsi"/>
          <w:i/>
        </w:rPr>
        <w:t xml:space="preserve"> </w:t>
      </w:r>
      <w:r w:rsidRPr="006B0A4B">
        <w:rPr>
          <w:rFonts w:ascii="Bliss Pro" w:hAnsi="Bliss Pro" w:cstheme="minorHAnsi"/>
        </w:rPr>
        <w:t xml:space="preserve">i 750,00 KM za </w:t>
      </w:r>
      <w:r w:rsidRPr="006B0A4B">
        <w:rPr>
          <w:rFonts w:ascii="Bliss Pro" w:hAnsi="Bliss Pro" w:cstheme="minorHAnsi"/>
          <w:i/>
        </w:rPr>
        <w:t>redoviti studij uz plaćanje</w:t>
      </w:r>
      <w:r w:rsidRPr="006B0A4B">
        <w:rPr>
          <w:rFonts w:ascii="Bliss Pro" w:hAnsi="Bliss Pro" w:cstheme="minorHAnsi"/>
        </w:rPr>
        <w:t>).</w:t>
      </w:r>
    </w:p>
    <w:p w:rsidR="006B0A4B" w:rsidRPr="006B0A4B" w:rsidRDefault="006B0A4B" w:rsidP="006B0A4B">
      <w:pPr>
        <w:shd w:val="clear" w:color="auto" w:fill="FFFFFF"/>
        <w:spacing w:after="0" w:line="240" w:lineRule="auto"/>
        <w:rPr>
          <w:rFonts w:ascii="Bliss Pro" w:eastAsia="Times New Roman" w:hAnsi="Bliss Pro" w:cs="Arial"/>
          <w:color w:val="222222"/>
          <w:sz w:val="24"/>
          <w:szCs w:val="24"/>
          <w:lang w:eastAsia="hr-HR"/>
        </w:rPr>
      </w:pPr>
    </w:p>
    <w:p w:rsid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B96E7B">
        <w:rPr>
          <w:rFonts w:ascii="Bliss Pro" w:eastAsia="Times New Roman" w:hAnsi="Bliss Pro" w:cs="Arial"/>
          <w:b/>
          <w:bCs/>
          <w:iCs/>
          <w:color w:val="0070C0"/>
          <w:sz w:val="24"/>
          <w:szCs w:val="24"/>
          <w:lang w:eastAsia="hr-HR"/>
        </w:rPr>
        <w:t>Važno</w:t>
      </w:r>
      <w:r w:rsidRP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Uplata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školarine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izvršava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se 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uz obvezno nav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ođenje poziva na broj plaćanja.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  <w:t xml:space="preserve">Kako bi uplata bila ispravno evidentirana, studenti su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dužni</w:t>
      </w:r>
      <w:r w:rsidR="00B96E7B"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pri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je izvršavanja uplate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zatražiti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od Studentske službe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dokument „Poziv na plaćanje“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koji sadržava podatke potrebne za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pravilno izvršenje uplate.</w:t>
      </w:r>
    </w:p>
    <w:p w:rsid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Dosadašnji način plaćanja bez navođenja poziva na broj više se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ne primjenjuje, a novi način se primjenjuje od ponedjeljka 21. rujna 2026.</w:t>
      </w:r>
    </w:p>
    <w:p w:rsidR="006B0A4B" w:rsidRP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Molimo studente da se pridržavaju navedenog načina plaćanja kako bi se osiguralo pravodobno i pravilno evidentiranje svih izvršenih uplata.</w:t>
      </w:r>
    </w:p>
    <w:p w:rsidR="0054383B" w:rsidRPr="00B96E7B" w:rsidRDefault="0054383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color w:val="222222"/>
          <w:sz w:val="24"/>
          <w:szCs w:val="24"/>
          <w:lang w:eastAsia="hr-HR"/>
        </w:rPr>
      </w:pPr>
    </w:p>
    <w:sectPr w:rsidR="0054383B" w:rsidRPr="00B96E7B" w:rsidSect="00D02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ss Pro">
    <w:panose1 w:val="02000506050000020004"/>
    <w:charset w:val="EE"/>
    <w:family w:val="auto"/>
    <w:pitch w:val="variable"/>
    <w:sig w:usb0="A00002EF" w:usb1="4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60EAD"/>
    <w:multiLevelType w:val="multilevel"/>
    <w:tmpl w:val="F596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0070C0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62E35"/>
    <w:multiLevelType w:val="hybridMultilevel"/>
    <w:tmpl w:val="F8B02100"/>
    <w:lvl w:ilvl="0" w:tplc="359ADF08">
      <w:numFmt w:val="bullet"/>
      <w:lvlText w:val="-"/>
      <w:lvlJc w:val="left"/>
      <w:pPr>
        <w:ind w:left="720" w:hanging="360"/>
      </w:pPr>
      <w:rPr>
        <w:rFonts w:ascii="Bliss Pro" w:eastAsiaTheme="minorHAnsi" w:hAnsi="Bliss Pro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61629"/>
    <w:multiLevelType w:val="multilevel"/>
    <w:tmpl w:val="9976B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0243"/>
    <w:rsid w:val="000F2D69"/>
    <w:rsid w:val="00137F07"/>
    <w:rsid w:val="003E0243"/>
    <w:rsid w:val="00444A4C"/>
    <w:rsid w:val="0054383B"/>
    <w:rsid w:val="006B01D9"/>
    <w:rsid w:val="006B0A4B"/>
    <w:rsid w:val="006D7260"/>
    <w:rsid w:val="00720F3A"/>
    <w:rsid w:val="007802EE"/>
    <w:rsid w:val="007E3704"/>
    <w:rsid w:val="00A724FD"/>
    <w:rsid w:val="00B07F8A"/>
    <w:rsid w:val="00B6262B"/>
    <w:rsid w:val="00B7640F"/>
    <w:rsid w:val="00B96E7B"/>
    <w:rsid w:val="00BC2FE3"/>
    <w:rsid w:val="00D02D67"/>
    <w:rsid w:val="00D915F2"/>
    <w:rsid w:val="00DB3FF8"/>
    <w:rsid w:val="00E11C11"/>
    <w:rsid w:val="00E323B5"/>
    <w:rsid w:val="00F524F5"/>
    <w:rsid w:val="00F66D2B"/>
    <w:rsid w:val="00FC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B3AFB-C072-49F9-96B8-D2FF92FA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D6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54383B"/>
    <w:pPr>
      <w:ind w:left="720"/>
      <w:contextualSpacing/>
    </w:pPr>
  </w:style>
  <w:style w:type="character" w:styleId="Naglaeno">
    <w:name w:val="Strong"/>
    <w:basedOn w:val="Zadanifontodlomka"/>
    <w:qFormat/>
    <w:rsid w:val="0054383B"/>
    <w:rPr>
      <w:b/>
      <w:bCs/>
    </w:rPr>
  </w:style>
  <w:style w:type="paragraph" w:styleId="StandardWeb">
    <w:name w:val="Normal (Web)"/>
    <w:basedOn w:val="Normal"/>
    <w:uiPriority w:val="99"/>
    <w:unhideWhenUsed/>
    <w:rsid w:val="0054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323B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32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1">
    <w:name w:val="Tekst komentara Char1"/>
    <w:basedOn w:val="Zadanifontodlomka"/>
    <w:uiPriority w:val="99"/>
    <w:semiHidden/>
    <w:rsid w:val="00E323B5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E323B5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2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23B5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66D2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66D2B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6B01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f.sum.ba/upis-u-visu-godinu-diplomski-studij/" TargetMode="External"/><Relationship Id="rId5" Type="http://schemas.openxmlformats.org/officeDocument/2006/relationships/hyperlink" Target="https://ff.sum.ba/upis-u-visu-godinu-preddiplomski-studi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2024-09-19T10:24:00Z</dcterms:created>
  <dcterms:modified xsi:type="dcterms:W3CDTF">2026-10-02T11:08:00Z</dcterms:modified>
</cp:coreProperties>
</file>