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B2" w:rsidRPr="002D2EA4" w:rsidRDefault="00F445B2" w:rsidP="00F445B2">
      <w:pPr>
        <w:pStyle w:val="Style1"/>
        <w:rPr>
          <w:rFonts w:ascii="Bliss Pro" w:hAnsi="Bliss Pro"/>
          <w:color w:val="auto"/>
        </w:rPr>
      </w:pPr>
      <w:r w:rsidRPr="002D2EA4">
        <w:rPr>
          <w:rFonts w:ascii="Bliss Pro" w:hAnsi="Bliss Pro"/>
          <w:color w:val="auto"/>
        </w:rPr>
        <w:t>Protokol javne obrane diplomskog</w:t>
      </w:r>
      <w:r w:rsidR="007128D2" w:rsidRPr="002D2EA4">
        <w:rPr>
          <w:rFonts w:ascii="Bliss Pro" w:hAnsi="Bliss Pro"/>
          <w:color w:val="auto"/>
        </w:rPr>
        <w:t>a</w:t>
      </w:r>
      <w:r w:rsidRPr="002D2EA4">
        <w:rPr>
          <w:rFonts w:ascii="Bliss Pro" w:hAnsi="Bliss Pro"/>
          <w:color w:val="auto"/>
        </w:rPr>
        <w:t xml:space="preserve"> rada</w:t>
      </w:r>
    </w:p>
    <w:p w:rsidR="00F445B2" w:rsidRPr="002D2EA4" w:rsidRDefault="00F445B2" w:rsidP="00F445B2">
      <w:pPr>
        <w:rPr>
          <w:rFonts w:ascii="Bliss Pro" w:hAnsi="Bliss Pro"/>
        </w:rPr>
      </w:pP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D6689F">
      <w:pPr>
        <w:numPr>
          <w:ilvl w:val="0"/>
          <w:numId w:val="2"/>
        </w:num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>Predsjednik</w:t>
      </w:r>
      <w:r w:rsidR="000B7DC6" w:rsidRPr="002D2EA4">
        <w:rPr>
          <w:rStyle w:val="FootnoteReference"/>
          <w:rFonts w:ascii="Bliss Pro" w:hAnsi="Bliss Pro"/>
        </w:rPr>
        <w:footnoteReference w:id="2"/>
      </w:r>
      <w:r w:rsidRPr="002D2EA4">
        <w:rPr>
          <w:rFonts w:ascii="Bliss Pro" w:hAnsi="Bliss Pro"/>
        </w:rPr>
        <w:t xml:space="preserve"> Povjerenstva pozdravlja nazočne, moli ih da ustanu i čita:</w:t>
      </w:r>
    </w:p>
    <w:p w:rsidR="00F445B2" w:rsidRPr="002D2EA4" w:rsidRDefault="00F445B2" w:rsidP="00F445B2">
      <w:pPr>
        <w:ind w:left="720"/>
        <w:jc w:val="both"/>
        <w:rPr>
          <w:rFonts w:ascii="Bliss Pro" w:hAnsi="Bliss Pro"/>
        </w:rPr>
      </w:pPr>
    </w:p>
    <w:p w:rsidR="00F445B2" w:rsidRPr="002D2EA4" w:rsidRDefault="00F66226" w:rsidP="00F445B2">
      <w:pPr>
        <w:jc w:val="both"/>
        <w:rPr>
          <w:rFonts w:ascii="Bliss Pro" w:hAnsi="Bliss Pro"/>
        </w:rPr>
      </w:pPr>
      <w:r>
        <w:rPr>
          <w:rFonts w:ascii="Bliss Pro" w:hAnsi="Bliss Pro"/>
        </w:rPr>
        <w:t>„</w:t>
      </w:r>
      <w:r w:rsidR="00F445B2" w:rsidRPr="002D2EA4">
        <w:rPr>
          <w:rFonts w:ascii="Bliss Pro" w:hAnsi="Bliss Pro"/>
        </w:rPr>
        <w:t>Otvaram javnu usmenu obranu diplomskog</w:t>
      </w:r>
      <w:r w:rsidR="007128D2" w:rsidRPr="002D2EA4">
        <w:rPr>
          <w:rFonts w:ascii="Bliss Pro" w:hAnsi="Bliss Pro"/>
        </w:rPr>
        <w:t>a</w:t>
      </w:r>
      <w:r w:rsidR="00F445B2" w:rsidRPr="002D2EA4">
        <w:rPr>
          <w:rFonts w:ascii="Bliss Pro" w:hAnsi="Bliss Pro"/>
        </w:rPr>
        <w:t xml:space="preserve"> rada studenta (ime i prezime) pod nazivom (naziv teme rada) pred Povjerenstvom u sastavu: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F445B2">
      <w:pPr>
        <w:numPr>
          <w:ilvl w:val="0"/>
          <w:numId w:val="1"/>
        </w:num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>(predsjednik)</w:t>
      </w:r>
    </w:p>
    <w:p w:rsidR="00F445B2" w:rsidRPr="002D2EA4" w:rsidRDefault="00F445B2" w:rsidP="00F445B2">
      <w:pPr>
        <w:numPr>
          <w:ilvl w:val="0"/>
          <w:numId w:val="1"/>
        </w:num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>(mentor i član)</w:t>
      </w:r>
    </w:p>
    <w:p w:rsidR="00F445B2" w:rsidRPr="002D2EA4" w:rsidRDefault="00F445B2" w:rsidP="00F445B2">
      <w:pPr>
        <w:numPr>
          <w:ilvl w:val="0"/>
          <w:numId w:val="1"/>
        </w:num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>(član)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F445B2">
      <w:p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 xml:space="preserve">(Ime i prezime studenta) položio </w:t>
      </w:r>
      <w:r w:rsidR="00F66226">
        <w:rPr>
          <w:rFonts w:ascii="Bliss Pro" w:hAnsi="Bliss Pro"/>
        </w:rPr>
        <w:t xml:space="preserve">je </w:t>
      </w:r>
      <w:r w:rsidRPr="002D2EA4">
        <w:rPr>
          <w:rFonts w:ascii="Bliss Pro" w:hAnsi="Bliss Pro"/>
        </w:rPr>
        <w:t xml:space="preserve">sve ispite predviđene nastavnim planom i programom studija (navesti </w:t>
      </w:r>
      <w:r w:rsidR="000B7DC6" w:rsidRPr="002D2EA4">
        <w:rPr>
          <w:rFonts w:ascii="Bliss Pro" w:hAnsi="Bliss Pro"/>
        </w:rPr>
        <w:t xml:space="preserve">naziv </w:t>
      </w:r>
      <w:r w:rsidRPr="002D2EA4">
        <w:rPr>
          <w:rFonts w:ascii="Bliss Pro" w:hAnsi="Bliss Pro"/>
        </w:rPr>
        <w:t xml:space="preserve">studija), ispunio sve </w:t>
      </w:r>
      <w:r w:rsidRPr="00F66226">
        <w:rPr>
          <w:rFonts w:ascii="Bliss Pro" w:hAnsi="Bliss Pro"/>
          <w:i/>
          <w:iCs/>
        </w:rPr>
        <w:t>Zakonom</w:t>
      </w:r>
      <w:r w:rsidRPr="002D2EA4">
        <w:rPr>
          <w:rFonts w:ascii="Bliss Pro" w:hAnsi="Bliss Pro"/>
        </w:rPr>
        <w:t xml:space="preserve"> i </w:t>
      </w:r>
      <w:r w:rsidRPr="00F66226">
        <w:rPr>
          <w:rFonts w:ascii="Bliss Pro" w:hAnsi="Bliss Pro"/>
          <w:i/>
          <w:iCs/>
        </w:rPr>
        <w:t>Statutom</w:t>
      </w:r>
      <w:r w:rsidRPr="002D2EA4">
        <w:rPr>
          <w:rFonts w:ascii="Bliss Pro" w:hAnsi="Bliss Pro"/>
        </w:rPr>
        <w:t xml:space="preserve"> propisane obvezete </w:t>
      </w:r>
      <w:r w:rsidR="000B7DC6" w:rsidRPr="002D2EA4">
        <w:rPr>
          <w:rFonts w:ascii="Bliss Pro" w:hAnsi="Bliss Pro"/>
        </w:rPr>
        <w:t xml:space="preserve">izradio </w:t>
      </w:r>
      <w:r w:rsidRPr="002D2EA4">
        <w:rPr>
          <w:rFonts w:ascii="Bliss Pro" w:hAnsi="Bliss Pro"/>
        </w:rPr>
        <w:t xml:space="preserve">i predao diplomski rad. 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F445B2">
      <w:p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 xml:space="preserve">Povjerenstvo je pregledalo rad i zaključilo da </w:t>
      </w:r>
      <w:r w:rsidR="00F66226">
        <w:rPr>
          <w:rFonts w:ascii="Bliss Pro" w:hAnsi="Bliss Pro"/>
        </w:rPr>
        <w:t>su</w:t>
      </w:r>
      <w:r w:rsidRPr="002D2EA4">
        <w:rPr>
          <w:rFonts w:ascii="Bliss Pro" w:hAnsi="Bliss Pro"/>
        </w:rPr>
        <w:t xml:space="preserve"> zadovoljen</w:t>
      </w:r>
      <w:r w:rsidR="00F66226">
        <w:rPr>
          <w:rFonts w:ascii="Bliss Pro" w:hAnsi="Bliss Pro"/>
        </w:rPr>
        <w:t>i</w:t>
      </w:r>
      <w:r w:rsidRPr="002D2EA4">
        <w:rPr>
          <w:rFonts w:ascii="Bliss Pro" w:hAnsi="Bliss Pro"/>
        </w:rPr>
        <w:t xml:space="preserve"> propisana forma i sadržaj te da student (ime i prezime) može pristupiti usmenoj obrani diplomskog</w:t>
      </w:r>
      <w:r w:rsidR="007128D2" w:rsidRPr="002D2EA4">
        <w:rPr>
          <w:rFonts w:ascii="Bliss Pro" w:hAnsi="Bliss Pro"/>
        </w:rPr>
        <w:t>a</w:t>
      </w:r>
      <w:r w:rsidRPr="002D2EA4">
        <w:rPr>
          <w:rFonts w:ascii="Bliss Pro" w:hAnsi="Bliss Pro"/>
        </w:rPr>
        <w:t xml:space="preserve"> rada. Molim da u roku od 15 minuta izložite svoj rad.</w:t>
      </w:r>
      <w:r w:rsidR="00F66226">
        <w:rPr>
          <w:rFonts w:ascii="Bliss Pro" w:hAnsi="Bliss Pro"/>
        </w:rPr>
        <w:t>“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F445B2">
      <w:pPr>
        <w:ind w:left="426"/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 xml:space="preserve">2. </w:t>
      </w:r>
      <w:r w:rsidR="00287A2D" w:rsidRPr="002D2EA4">
        <w:rPr>
          <w:rFonts w:ascii="Bliss Pro" w:hAnsi="Bliss Pro"/>
        </w:rPr>
        <w:t>S</w:t>
      </w:r>
      <w:r w:rsidRPr="002D2EA4">
        <w:rPr>
          <w:rFonts w:ascii="Bliss Pro" w:hAnsi="Bliss Pro"/>
        </w:rPr>
        <w:t>vaki član Povjerenstva postavlja kandidatu do tri pitanja iz sadržaja rada. Nakon odgovora na postavljena pitanja Povjerenstvo se povlači na vijećanje (ili zamoli kandidata i nazočne da kratko napuste učionicu).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445B2" w:rsidP="00F445B2">
      <w:pPr>
        <w:ind w:left="426"/>
        <w:rPr>
          <w:rFonts w:ascii="Bliss Pro" w:hAnsi="Bliss Pro"/>
        </w:rPr>
      </w:pPr>
      <w:r w:rsidRPr="002D2EA4">
        <w:rPr>
          <w:rFonts w:ascii="Bliss Pro" w:hAnsi="Bliss Pro"/>
        </w:rPr>
        <w:t xml:space="preserve">3. Nakon vijećanja predsjednik Povjerenstva čita </w:t>
      </w:r>
      <w:r w:rsidR="00287A2D" w:rsidRPr="00F66226">
        <w:rPr>
          <w:rFonts w:ascii="Bliss Pro" w:hAnsi="Bliss Pro"/>
          <w:i/>
          <w:iCs/>
        </w:rPr>
        <w:t>Z</w:t>
      </w:r>
      <w:r w:rsidRPr="00F66226">
        <w:rPr>
          <w:rFonts w:ascii="Bliss Pro" w:hAnsi="Bliss Pro"/>
          <w:i/>
          <w:iCs/>
        </w:rPr>
        <w:t>aključak</w:t>
      </w:r>
      <w:r w:rsidRPr="002D2EA4">
        <w:rPr>
          <w:rFonts w:ascii="Bliss Pro" w:hAnsi="Bliss Pro"/>
        </w:rPr>
        <w:t xml:space="preserve"> (Povjerenstvo i nazočni stoje):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</w:p>
    <w:p w:rsidR="00F445B2" w:rsidRPr="002D2EA4" w:rsidRDefault="00F66226" w:rsidP="00F445B2">
      <w:pPr>
        <w:jc w:val="both"/>
        <w:rPr>
          <w:rFonts w:ascii="Bliss Pro" w:hAnsi="Bliss Pro"/>
        </w:rPr>
      </w:pPr>
      <w:r>
        <w:rPr>
          <w:rFonts w:ascii="Bliss Pro" w:hAnsi="Bliss Pro"/>
        </w:rPr>
        <w:t>„</w:t>
      </w:r>
      <w:r w:rsidR="00F445B2" w:rsidRPr="002D2EA4">
        <w:rPr>
          <w:rFonts w:ascii="Bliss Pro" w:hAnsi="Bliss Pro"/>
        </w:rPr>
        <w:t xml:space="preserve">Povjerenstvo je nakon pregledanja rada, saslušane obrane i odgovora na postavljena pitanja (jednoglasno) odlučilo da ste (navesti datum) uspješno obranili diplomski rad te postigli ocjenu (izreći ocjenu). </w:t>
      </w:r>
    </w:p>
    <w:p w:rsidR="00F445B2" w:rsidRPr="002D2EA4" w:rsidRDefault="00F445B2" w:rsidP="00F445B2">
      <w:pPr>
        <w:jc w:val="both"/>
        <w:rPr>
          <w:rFonts w:ascii="Bliss Pro" w:hAnsi="Bliss Pro"/>
        </w:rPr>
      </w:pPr>
      <w:r w:rsidRPr="002D2EA4">
        <w:rPr>
          <w:rFonts w:ascii="Bliss Pro" w:hAnsi="Bliss Pro"/>
        </w:rPr>
        <w:t xml:space="preserve">Time ste stekli </w:t>
      </w:r>
      <w:r w:rsidR="00CA2D2C" w:rsidRPr="002D2EA4">
        <w:rPr>
          <w:rFonts w:ascii="Bliss Pro" w:hAnsi="Bliss Pro"/>
        </w:rPr>
        <w:t>akademsku titulu i zvanje</w:t>
      </w:r>
      <w:r w:rsidR="004055E9">
        <w:rPr>
          <w:rFonts w:ascii="Bliss Pro" w:hAnsi="Bliss Pro"/>
        </w:rPr>
        <w:t xml:space="preserve"> </w:t>
      </w:r>
      <w:r w:rsidRPr="002D2EA4">
        <w:rPr>
          <w:rFonts w:ascii="Bliss Pro" w:hAnsi="Bliss Pro"/>
        </w:rPr>
        <w:t xml:space="preserve">MAGISTAR (navesti naziv </w:t>
      </w:r>
      <w:r w:rsidR="00CA2D2C" w:rsidRPr="002D2EA4">
        <w:rPr>
          <w:rFonts w:ascii="Bliss Pro" w:hAnsi="Bliss Pro"/>
        </w:rPr>
        <w:t>studija</w:t>
      </w:r>
      <w:r w:rsidRPr="002D2EA4">
        <w:rPr>
          <w:rFonts w:ascii="Bliss Pro" w:hAnsi="Bliss Pro"/>
        </w:rPr>
        <w:t>).</w:t>
      </w:r>
      <w:r w:rsidR="000B7DC6" w:rsidRPr="002D2EA4">
        <w:rPr>
          <w:rFonts w:ascii="Bliss Pro" w:hAnsi="Bliss Pro"/>
        </w:rPr>
        <w:t xml:space="preserve"> Čestitamo.</w:t>
      </w:r>
      <w:r w:rsidR="00F66226">
        <w:rPr>
          <w:rFonts w:ascii="Bliss Pro" w:hAnsi="Bliss Pro"/>
        </w:rPr>
        <w:t>“</w:t>
      </w:r>
    </w:p>
    <w:p w:rsidR="00086382" w:rsidRPr="002D2EA4" w:rsidRDefault="00086382">
      <w:bookmarkStart w:id="0" w:name="_GoBack"/>
      <w:bookmarkEnd w:id="0"/>
    </w:p>
    <w:sectPr w:rsidR="00086382" w:rsidRPr="002D2EA4" w:rsidSect="00517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FEE65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EE655C" w16cid:durableId="2E625DB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AC2" w:rsidRDefault="00CF0AC2" w:rsidP="000B7DC6">
      <w:r>
        <w:separator/>
      </w:r>
    </w:p>
  </w:endnote>
  <w:endnote w:type="continuationSeparator" w:id="1">
    <w:p w:rsidR="00CF0AC2" w:rsidRDefault="00CF0AC2" w:rsidP="000B7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liss Pro">
    <w:panose1 w:val="02000506050000020004"/>
    <w:charset w:val="EE"/>
    <w:family w:val="auto"/>
    <w:pitch w:val="variable"/>
    <w:sig w:usb0="A00002EF" w:usb1="4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AC2" w:rsidRDefault="00CF0AC2" w:rsidP="000B7DC6">
      <w:r>
        <w:separator/>
      </w:r>
    </w:p>
  </w:footnote>
  <w:footnote w:type="continuationSeparator" w:id="1">
    <w:p w:rsidR="00CF0AC2" w:rsidRDefault="00CF0AC2" w:rsidP="000B7DC6">
      <w:r>
        <w:continuationSeparator/>
      </w:r>
    </w:p>
  </w:footnote>
  <w:footnote w:id="2">
    <w:p w:rsidR="000B7DC6" w:rsidRDefault="000B7DC6" w:rsidP="000B7DC6">
      <w:pPr>
        <w:pStyle w:val="FootnoteText"/>
      </w:pPr>
      <w:r>
        <w:rPr>
          <w:rStyle w:val="FootnoteReference"/>
        </w:rPr>
        <w:footnoteRef/>
      </w:r>
      <w:r w:rsidR="0076786A">
        <w:rPr>
          <w:rFonts w:ascii="Bliss Pro" w:hAnsi="Bliss Pro"/>
          <w:color w:val="222222"/>
          <w:shd w:val="clear" w:color="auto" w:fill="FFFFFF"/>
        </w:rPr>
        <w:t xml:space="preserve"> </w:t>
      </w:r>
      <w:r w:rsidRPr="00246D7A">
        <w:rPr>
          <w:rFonts w:ascii="Bliss Pro" w:hAnsi="Bliss Pro"/>
          <w:color w:val="222222"/>
          <w:shd w:val="clear" w:color="auto" w:fill="FFFFFF"/>
        </w:rPr>
        <w:t>Izrazi koji su u muškome rodu odnose se jednako na osobe muškoga i ženskoga spola.</w:t>
      </w:r>
    </w:p>
    <w:p w:rsidR="000B7DC6" w:rsidRDefault="000B7DC6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0490"/>
    <w:multiLevelType w:val="multilevel"/>
    <w:tmpl w:val="8D7E839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457027F2"/>
    <w:multiLevelType w:val="multilevel"/>
    <w:tmpl w:val="6222378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indows korisnik">
    <w15:presenceInfo w15:providerId="None" w15:userId="Windows korisni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398E"/>
    <w:rsid w:val="00086382"/>
    <w:rsid w:val="000B7DC6"/>
    <w:rsid w:val="00176078"/>
    <w:rsid w:val="00287A2D"/>
    <w:rsid w:val="002D2EA4"/>
    <w:rsid w:val="004055E9"/>
    <w:rsid w:val="005118B5"/>
    <w:rsid w:val="0051744D"/>
    <w:rsid w:val="005214BA"/>
    <w:rsid w:val="005404C2"/>
    <w:rsid w:val="005E6E28"/>
    <w:rsid w:val="007128D2"/>
    <w:rsid w:val="0076786A"/>
    <w:rsid w:val="008B7118"/>
    <w:rsid w:val="009F2108"/>
    <w:rsid w:val="00A7398E"/>
    <w:rsid w:val="00B20B3B"/>
    <w:rsid w:val="00B57F47"/>
    <w:rsid w:val="00B84A42"/>
    <w:rsid w:val="00CA2D2C"/>
    <w:rsid w:val="00CC4525"/>
    <w:rsid w:val="00CC48F9"/>
    <w:rsid w:val="00CF0AC2"/>
    <w:rsid w:val="00D5121C"/>
    <w:rsid w:val="00D5160E"/>
    <w:rsid w:val="00DB1A9F"/>
    <w:rsid w:val="00F445B2"/>
    <w:rsid w:val="00F66226"/>
    <w:rsid w:val="00FF5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44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F445B2"/>
    <w:rPr>
      <w:b/>
      <w:color w:val="FF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7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7DC6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B7DC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B7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DC6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DC6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DC6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D2DD5-C2ED-4C4F-A859-7ECB2A0A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Senka</cp:lastModifiedBy>
  <cp:revision>2</cp:revision>
  <dcterms:created xsi:type="dcterms:W3CDTF">2026-10-12T09:14:00Z</dcterms:created>
  <dcterms:modified xsi:type="dcterms:W3CDTF">2026-10-12T09:14:00Z</dcterms:modified>
</cp:coreProperties>
</file>